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F" w:rsidRDefault="001E1B9F" w:rsidP="001E1B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KONCEPCJA PRACY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PRZEDSZKOLE SAMORZĄDOWE 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IM.GEN. STANISŁAWA HALLERA             </w:t>
      </w:r>
    </w:p>
    <w:p w:rsidR="001E1B9F" w:rsidRDefault="001E1B9F" w:rsidP="001E1B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W POLANCE HALLERA</w:t>
      </w: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 lata szkolne 2013 – 2018</w:t>
      </w: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Zatwierdzona przez Radę Rodziców w dniu 11.09.2013</w:t>
      </w:r>
    </w:p>
    <w:p w:rsidR="001E1B9F" w:rsidRDefault="001E1B9F" w:rsidP="001E1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Radę Pedagogiczną Zespołu Szkolno – Przedszkolnego w Krzęcinie w dniu 12.09.2013</w:t>
      </w:r>
    </w:p>
    <w:p w:rsidR="001E1B9F" w:rsidRDefault="001E1B9F" w:rsidP="001E1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6/2013/2014</w:t>
      </w: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Koncepcja pracy przedszkola została opracowana w oparciu o:</w:t>
      </w: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Ustawę o systemie oświaty z dnia 7 września 1991r. (Dz. U. z 2004r. nr 256, poz. 2572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Rozporządzenie MEN z dnia 23 grudnia 2008r. w sprawie podstawy programowej wychowania przedszkolnego oraz kształcenia ogólnego w poszczególnych typach szkół (Dz. U. z 2009r. nr 4, poz. 17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zm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Kartę Nauczyciela z dnia 26 stycznia 1982 r. (Dz. U. z 2006r. nr 97, poz. 674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Konwencję o Prawach Dziecka z dnia 20 listopada 1989r.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Statut Przedszkola Samorządowego im. gen. Stanisława Hallera w Polance Hallera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wychowawczy.</w:t>
      </w:r>
    </w:p>
    <w:p w:rsidR="001E1B9F" w:rsidRDefault="001E1B9F" w:rsidP="001E1B9F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profilaktyczny.</w:t>
      </w: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MISJA PRZEDSZKOLA SAMORZĄDOWEGO IM. GEN. STANISŁAWA HALLERA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„Każde dziecko robi COŚ dobrze,                           w każdym dziecku jest COŚ dobrego. 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>Trzeba tylko to COŚ odkryć i rozwijać                                   – Nauczyciel to poszukiwacz talentów”</w:t>
      </w:r>
    </w:p>
    <w:p w:rsidR="001E1B9F" w:rsidRDefault="001E1B9F" w:rsidP="001E1B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WIZJA PRZEDSZKOLA SAMORZĄDOWEGO IM. GEN. STANISŁAWA HALLERA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1B9F" w:rsidRDefault="001E1B9F" w:rsidP="001E1B9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Nasze Przedszkole: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Kształci umiejętności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Preferuje nowoczesne metody nauczania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atrakcyjne pod względem bazy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otwarte, przyjazne, bezpieczne, tolerancyjne, twórcze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Mobilizuje i zapewnia indywidualny rozwój dziecka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Promuje zdrowie , bezpieczeństwo,  zachowania prospołeczne</w:t>
      </w:r>
    </w:p>
    <w:p w:rsidR="001E1B9F" w:rsidRDefault="001E1B9F" w:rsidP="001E1B9F">
      <w:pPr>
        <w:pStyle w:val="Akapitzlist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Zapewnia nowoczesne środki dydaktyczne</w:t>
      </w: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NASZE PRZEDSZKOLE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1B9F" w:rsidRDefault="001E1B9F" w:rsidP="001E1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Nasze Przedszkole jest placówką nowoczesną, przyjazną oraz innowacyjną. Przygotowuje dzieci do podjęcia dalszej nauki, umożliwia wyrównywanie szans edukacyjnych wszystkim wychowankom. </w:t>
      </w:r>
    </w:p>
    <w:p w:rsidR="001E1B9F" w:rsidRDefault="001E1B9F" w:rsidP="001E1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…UCZY MYŚLEĆ I ROZUMIEĆ ŚWIAT</w:t>
      </w: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Uczy twórczego myślenia, a wiedza i umiejętności w nim zdobyte pomagają zrozumieć dziecku to, co dzieje się w jego miejscowości, w Polsce, na świecie. </w:t>
      </w:r>
    </w:p>
    <w:p w:rsidR="001E1B9F" w:rsidRDefault="001E1B9F" w:rsidP="001E1B9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…ROZWIJA SPOŁECZNIE</w:t>
      </w: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Wychowankowie uczą się współdziałania w zespole, angażują się w pracę na rzecz innych ludzi , działają dla dobra swej małej i dużej ojczyzny oraz całego świata, dostrzegają i szanują osoby o różnych możliwościach fizycznych i emocjonalnych.</w:t>
      </w:r>
    </w:p>
    <w:p w:rsidR="001E1B9F" w:rsidRDefault="001E1B9F" w:rsidP="001E1B9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…POMAGA UWIERZYĆ W SIEBIE, TWORZY DOBRY KLIMAT</w:t>
      </w: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przedszkolu panuje życzliwa, pełna wzajemnego szacunku atmosfera, wychowankowie mają szansę uwierzyć we własne siły</w:t>
      </w:r>
    </w:p>
    <w:p w:rsidR="001E1B9F" w:rsidRDefault="001E1B9F" w:rsidP="001E1B9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…JEST BEZPIECZNE </w:t>
      </w: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Nasze przedszkole stwarza atmosferę bezpieczeństwa i zaufania                w środowisku rodzinnym i przedszkolnym</w:t>
      </w:r>
    </w:p>
    <w:p w:rsidR="001E1B9F" w:rsidRDefault="001E1B9F" w:rsidP="001E1B9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…WSPÓŁPRACUJE</w:t>
      </w: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Przedszkole współpracuje z rodzicami, instytucjami wspomagającymi oraz ze środowiskiem.</w:t>
      </w: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pStyle w:val="Akapitzlist"/>
        <w:jc w:val="center"/>
        <w:rPr>
          <w:rFonts w:ascii="Times New Roman" w:hAnsi="Times New Roman"/>
          <w:b/>
          <w:sz w:val="56"/>
          <w:szCs w:val="56"/>
        </w:rPr>
      </w:pPr>
    </w:p>
    <w:p w:rsidR="001E1B9F" w:rsidRDefault="001E1B9F" w:rsidP="001E1B9F">
      <w:pPr>
        <w:pStyle w:val="Akapitzlist"/>
        <w:jc w:val="center"/>
        <w:rPr>
          <w:rFonts w:ascii="Times New Roman" w:hAnsi="Times New Roman"/>
          <w:b/>
          <w:color w:val="00B050"/>
          <w:sz w:val="48"/>
          <w:szCs w:val="48"/>
        </w:rPr>
      </w:pPr>
      <w:r>
        <w:rPr>
          <w:rFonts w:ascii="Times New Roman" w:hAnsi="Times New Roman"/>
          <w:b/>
          <w:color w:val="00B050"/>
          <w:sz w:val="48"/>
          <w:szCs w:val="48"/>
        </w:rPr>
        <w:lastRenderedPageBreak/>
        <w:t>ABSOLWENT NASZEGO PRZEDSZKOLA</w:t>
      </w:r>
    </w:p>
    <w:p w:rsidR="001E1B9F" w:rsidRDefault="001E1B9F" w:rsidP="001E1B9F">
      <w:pPr>
        <w:pStyle w:val="Akapitzlist"/>
        <w:jc w:val="center"/>
        <w:rPr>
          <w:rFonts w:ascii="Times New Roman" w:hAnsi="Times New Roman"/>
          <w:b/>
          <w:sz w:val="56"/>
          <w:szCs w:val="56"/>
        </w:rPr>
      </w:pPr>
    </w:p>
    <w:p w:rsidR="001E1B9F" w:rsidRDefault="001E1B9F" w:rsidP="001E1B9F">
      <w:pPr>
        <w:pStyle w:val="Akapitzlist"/>
        <w:jc w:val="center"/>
        <w:rPr>
          <w:rFonts w:ascii="Times New Roman" w:hAnsi="Times New Roman"/>
          <w:b/>
          <w:sz w:val="56"/>
          <w:szCs w:val="56"/>
        </w:rPr>
      </w:pP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Dobrze funkcjonuje w otoczeniu</w:t>
      </w:r>
    </w:p>
    <w:p w:rsidR="007874F4" w:rsidRDefault="007874F4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pełen inicjatyw, odważny w działaniu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świadomy swych umiejętności i zdolności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poczucie własnej godności i wartości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ciekawy świata, samodzielny i zaradny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rozważny i odpowiedzialny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Szanuje innych ludzi, jest tolerancyjny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Odróżnia dobro od zła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przyjaźnie nastawiony do świata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Nie boi się nowości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Jest kulturalny i grzeczny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Dba o swoje zdrowie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Rozumie innych i potrafi z nimi współpracować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świadomy swoich praw i praw innych ludzi</w:t>
      </w:r>
    </w:p>
    <w:p w:rsidR="007874F4" w:rsidRDefault="007874F4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Chętnie działa w zespole</w:t>
      </w:r>
    </w:p>
    <w:p w:rsidR="007874F4" w:rsidRDefault="007874F4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Woli współpracę niż rywalizację</w:t>
      </w:r>
    </w:p>
    <w:p w:rsidR="007874F4" w:rsidRDefault="007874F4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twórczy i samodzielny w działalności zabawowej i edukacyjnej</w:t>
      </w:r>
    </w:p>
    <w:p w:rsidR="007874F4" w:rsidRDefault="007874F4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ufny w stosunku do nauczycieli</w:t>
      </w:r>
    </w:p>
    <w:p w:rsidR="001E1B9F" w:rsidRDefault="001E1B9F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przygotowany do roli ucznia szkoły podstawowej</w:t>
      </w:r>
    </w:p>
    <w:p w:rsidR="007874F4" w:rsidRDefault="007874F4" w:rsidP="001E1B9F">
      <w:pPr>
        <w:pStyle w:val="Akapitzlist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Czuje się Polakiem i Europejczykiem.</w:t>
      </w:r>
    </w:p>
    <w:p w:rsidR="001E1B9F" w:rsidRDefault="001E1B9F" w:rsidP="001E1B9F">
      <w:pPr>
        <w:rPr>
          <w:rFonts w:ascii="Times New Roman" w:hAnsi="Times New Roman" w:cs="Times New Roman"/>
          <w:sz w:val="28"/>
          <w:szCs w:val="28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E1B9F" w:rsidRDefault="001E1B9F" w:rsidP="007874F4">
      <w:pPr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CELE I ZADANIA PRZEDSZKOLA</w:t>
      </w:r>
    </w:p>
    <w:p w:rsidR="001E1B9F" w:rsidRDefault="001E1B9F" w:rsidP="001E1B9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umiejętności społecznych dzieci: porozumiewanie się                  z dorosłymi i dziećmi, zgodne funkcjonowanie w zabawie i w sytuacjach zabawowych.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czynności samoobsługowych, nawyków higienicznych                 i kulturalnych. Wdrażanie dzieci do utrzymywania ładu i porządku.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Wspomaganie rozwoju mowy oraz innych umiejętności komunikacyjnych dzieci.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Wspieranie dzieci w rozwijaniu czynności intelektualnych, które stosują w poznawaniu i rozumieniu siebie i swojego otoczenia.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zdrowotne i kształtowanie sprawności fizycznej.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Wdrażanie dzieci do dbałości o bezpieczeństwo własne oraz innych.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przez sztukę - dziecko widzem i aktorem.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przez sztukę  - muzyka: różne fory aktywności muzyczno – ruchowej.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przez sztukę – różne formy plastyczne.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Wspomaganie rozwoju intelektualnego dzieci poprzez zabawy konstrukcyjne, budzenie zainteresowań technicznych.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Pomaganie dzieciom w rozumieniu istoty zjawisk atmosferycznych                      i w unikaniu zagrożeń.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dla poszanowania roślin i zwierząt.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Wspomaganie rozwoju intelektualnego dzieci wraz z edukacją matematyczną.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Kształtowanie gotowości do nauki czytania i pisania. 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rodzinne, obywatelskie i patriotyczne.</w:t>
      </w:r>
    </w:p>
    <w:p w:rsidR="001E1B9F" w:rsidRDefault="001E1B9F" w:rsidP="001E1B9F">
      <w:pPr>
        <w:pStyle w:val="Akapitzlist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Przygotowanie dzieci do posługiwania się językiem obcym nowożytnym.</w:t>
      </w:r>
    </w:p>
    <w:p w:rsidR="001E1B9F" w:rsidRDefault="001E1B9F" w:rsidP="001E1B9F">
      <w:pPr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lastRenderedPageBreak/>
        <w:t>W ZAKRESIE WYCHOWANIA I OPIEKI</w:t>
      </w:r>
    </w:p>
    <w:p w:rsidR="001E1B9F" w:rsidRDefault="001E1B9F" w:rsidP="001E1B9F">
      <w:pPr>
        <w:pStyle w:val="Bezodstpw"/>
      </w:pPr>
    </w:p>
    <w:p w:rsidR="001E1B9F" w:rsidRDefault="001E1B9F" w:rsidP="001E1B9F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Kształtowanie postawy patriotycznej:</w:t>
      </w:r>
    </w:p>
    <w:p w:rsidR="001E1B9F" w:rsidRDefault="001E1B9F" w:rsidP="001E1B9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poznawanie „Małej Ojczyzny”</w:t>
      </w:r>
    </w:p>
    <w:p w:rsidR="001E1B9F" w:rsidRDefault="001E1B9F" w:rsidP="001E1B9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aktywny udział dzieci w rocznicach, uroczystościach środowiskowych państwowych, </w:t>
      </w:r>
    </w:p>
    <w:p w:rsidR="001E1B9F" w:rsidRDefault="001E1B9F" w:rsidP="001E1B9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poznawanie tradycji i kultury własnego narodu, a także poszanowanie dla innych kultu i tradycji</w:t>
      </w:r>
    </w:p>
    <w:p w:rsidR="001E1B9F" w:rsidRDefault="001E1B9F" w:rsidP="001E1B9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Wzmocnienie wychowawczej roli przedszkola: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w równym stopniu respektowanie praw dziecka i  egzekwowanie obowiązków                                                                                                                       - planowanie pracy wychowawczej na podstawie diagnozy potrzeb wychowanków                                                                                                               - realizowanie programów wychowawczego i profilaktycznego                                     - rozwijanie współpracy z rodzicami w rozwiązywaniu problemów wychowawczych</w:t>
      </w:r>
    </w:p>
    <w:p w:rsidR="001E1B9F" w:rsidRDefault="001E1B9F" w:rsidP="001E1B9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Wyrównywanie szans edukacyjnych dzieci zagrożonych wykluczeniem: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- objęcie opieką wychowanków z rodzin dysfunkcyjnych, dotkniętych ubóstwem, wielodzietnych, rodzin niepełnych                                                                  - prowadzenie zajęć terapeutycznych                                                                             - praca z rodzinami dysfunkcyjnymi w celu nawiązania pozytywnych relacji i wzajemnego zaufania</w:t>
      </w:r>
    </w:p>
    <w:p w:rsidR="001E1B9F" w:rsidRDefault="001E1B9F" w:rsidP="001E1B9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Kształtowania postaw prozdrowotnych i proekologicznych:                            </w:t>
      </w:r>
      <w:r>
        <w:rPr>
          <w:rFonts w:ascii="Times New Roman" w:hAnsi="Times New Roman"/>
          <w:sz w:val="28"/>
          <w:szCs w:val="28"/>
        </w:rPr>
        <w:t>- promowanie zdrowego stylu życia                                                                            - kontynuowanie realizacji programów dotyczących badań przesiewowych z zakresu wad słuchu, wzroku, wad postawy i mowy                                                         - liczne konkursy o tematyce zdrowotnej                                                                                                                               - kształtowanie nawyków higienicznych wśród dzieci                                                    - uświadamianie konieczności dbania o naszą planetę (np. zbiórka surowców wtórnych)</w:t>
      </w: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lastRenderedPageBreak/>
        <w:t>W ZAKRESIE WSPÓŁPRACY Z RODZIAMI</w:t>
      </w:r>
    </w:p>
    <w:p w:rsidR="001E1B9F" w:rsidRDefault="001E1B9F" w:rsidP="001E1B9F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zasad dobrze rozumianego partnerstwa pomiędzy rodzicami a Przedszkolem, poszukiwanie konstruktywnych rozwiązań problemów wychowawczych.</w:t>
      </w:r>
    </w:p>
    <w:p w:rsidR="001E1B9F" w:rsidRDefault="001E1B9F" w:rsidP="001E1B9F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Wyróżnianie rodziców szczególnie zaangażowanych w życie Przedszkola.</w:t>
      </w:r>
    </w:p>
    <w:p w:rsidR="001E1B9F" w:rsidRDefault="001E1B9F" w:rsidP="001E1B9F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Organizowanie spotkań z Radą Rodziców w celu omówienia tych obszarów Przedszkola, które potrzebują największego wsparcia ze strony rodziców.</w:t>
      </w:r>
    </w:p>
    <w:p w:rsidR="001E1B9F" w:rsidRDefault="001E1B9F" w:rsidP="001E1B9F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Wspólne angażowanie się w codzienne życie Przedszkola, pomoc w tworzeniu i realizacji kalendarza imprez i uroczystości.</w:t>
      </w:r>
    </w:p>
    <w:p w:rsidR="001E1B9F" w:rsidRDefault="001E1B9F" w:rsidP="001E1B9F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Pedagogizacja rodziców – rozmowy z wychowawcami, psychologiem a także umieszczanie na stronie internetowej ciekawych artykułów skierowanych do rodziców.</w:t>
      </w:r>
    </w:p>
    <w:p w:rsidR="001E1B9F" w:rsidRDefault="001E1B9F" w:rsidP="001E1B9F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Umożliwienie obserwacji własnego dziecka na tle grupy podczas zajęć otwartych.</w:t>
      </w:r>
    </w:p>
    <w:p w:rsidR="001E1B9F" w:rsidRDefault="001E1B9F" w:rsidP="001E1B9F">
      <w:pPr>
        <w:pStyle w:val="Akapitzlist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W ZAKRESIE WSPÓŁPRACY ZE ŚRODOWISKIEM</w:t>
      </w:r>
    </w:p>
    <w:p w:rsidR="001E1B9F" w:rsidRDefault="001E1B9F" w:rsidP="001E1B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 organizacjami działającymi w naszym środowisku.</w:t>
      </w: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licznych akcjach charytatywnych.</w:t>
      </w: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 parafią.</w:t>
      </w: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Pozyskiwanie sponsorów.</w:t>
      </w: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Współpraca z Przedszkolami na terenie </w:t>
      </w:r>
      <w:proofErr w:type="spellStart"/>
      <w:r>
        <w:rPr>
          <w:rFonts w:ascii="Times New Roman" w:hAnsi="Times New Roman"/>
          <w:sz w:val="28"/>
          <w:szCs w:val="28"/>
        </w:rPr>
        <w:t>MiG</w:t>
      </w:r>
      <w:proofErr w:type="spellEnd"/>
      <w:r>
        <w:rPr>
          <w:rFonts w:ascii="Times New Roman" w:hAnsi="Times New Roman"/>
          <w:sz w:val="28"/>
          <w:szCs w:val="28"/>
        </w:rPr>
        <w:t xml:space="preserve"> Skawina – podejmowanie inicjatyw innych Przedszkoli.</w:t>
      </w: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ze Specjalistyczną Poradnią Psychologiczno – Pedagogiczną w Skawinie.</w:t>
      </w:r>
    </w:p>
    <w:p w:rsidR="001E1B9F" w:rsidRDefault="001E1B9F" w:rsidP="001E1B9F">
      <w:pPr>
        <w:pStyle w:val="Akapitzlis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Współpraca z Miejsko – Gminnym Ośrodkiem Pomocy Społecznej w Skawinie. </w:t>
      </w:r>
    </w:p>
    <w:p w:rsidR="001E1B9F" w:rsidRDefault="001E1B9F" w:rsidP="001E1B9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E1B9F" w:rsidRDefault="001E1B9F" w:rsidP="001E1B9F">
      <w:pPr>
        <w:ind w:left="426"/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E1B9F" w:rsidRDefault="001E1B9F" w:rsidP="001E1B9F">
      <w:pPr>
        <w:ind w:left="426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lastRenderedPageBreak/>
        <w:t>W ZAKRESIE POSZERZANIA ZASOBÓW PRZEDSZKOLA</w:t>
      </w:r>
    </w:p>
    <w:p w:rsidR="001E1B9F" w:rsidRDefault="001E1B9F" w:rsidP="001E1B9F">
      <w:pPr>
        <w:pStyle w:val="Akapitzlis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Aranżacja wnętrz tak, by przestrzeń dydaktyczna inspirowała wychowanków do działania, pobudzała myślenie, wyciszała emocje, tworzyła niepowtarzalny klimat, utrwalała przeżycia dziecka.</w:t>
      </w:r>
    </w:p>
    <w:p w:rsidR="001E1B9F" w:rsidRDefault="001E1B9F" w:rsidP="001E1B9F">
      <w:pPr>
        <w:pStyle w:val="Akapitzlis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Doposażenie sal przedszkolnych w nowoczesne pomoce dydaktyczne.</w:t>
      </w:r>
    </w:p>
    <w:p w:rsidR="001E1B9F" w:rsidRDefault="001E1B9F" w:rsidP="001E1B9F">
      <w:pPr>
        <w:pStyle w:val="Akapitzlis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Upiększanie terenu wokół Przedszkola.</w:t>
      </w:r>
    </w:p>
    <w:p w:rsidR="001E1B9F" w:rsidRDefault="001E1B9F" w:rsidP="001E1B9F">
      <w:pPr>
        <w:rPr>
          <w:rFonts w:ascii="Times New Roman" w:hAnsi="Times New Roman"/>
          <w:sz w:val="28"/>
          <w:szCs w:val="28"/>
        </w:rPr>
      </w:pPr>
    </w:p>
    <w:p w:rsidR="001E1B9F" w:rsidRDefault="001E1B9F" w:rsidP="001E1B9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W ZAKRESIE ZARZĄDZANIA</w:t>
      </w:r>
    </w:p>
    <w:p w:rsidR="001E1B9F" w:rsidRDefault="001E1B9F" w:rsidP="001E1B9F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Inicjowanie działań na rzecz podnoszenia poziomu jakości pracy.</w:t>
      </w:r>
    </w:p>
    <w:p w:rsidR="001E1B9F" w:rsidRDefault="001E1B9F" w:rsidP="001E1B9F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Motywowanie nauczycieli do pracy  zespołach.</w:t>
      </w:r>
    </w:p>
    <w:p w:rsidR="001E1B9F" w:rsidRDefault="001E1B9F" w:rsidP="001E1B9F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Dbanie o kształcenie i doskonalenie pracowników, jako fundamentalnego znaczenia do osiągania najwyższych  jakości pracy .</w:t>
      </w:r>
    </w:p>
    <w:p w:rsidR="001E1B9F" w:rsidRDefault="001E1B9F" w:rsidP="001E1B9F">
      <w:pPr>
        <w:pStyle w:val="Akapitzlis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wszystkich nauczycieli z nowymi aktami prawnymi .</w:t>
      </w:r>
    </w:p>
    <w:p w:rsidR="001E1B9F" w:rsidRDefault="001E1B9F" w:rsidP="001E1B9F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1E1B9F" w:rsidRDefault="001E1B9F" w:rsidP="001E1B9F"/>
    <w:p w:rsidR="003E100F" w:rsidRPr="00F91C2B" w:rsidRDefault="003E100F" w:rsidP="00F91C2B"/>
    <w:sectPr w:rsidR="003E100F" w:rsidRPr="00F91C2B" w:rsidSect="0084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DE5"/>
    <w:multiLevelType w:val="hybridMultilevel"/>
    <w:tmpl w:val="3A88E14C"/>
    <w:lvl w:ilvl="0" w:tplc="302EA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076D4"/>
    <w:multiLevelType w:val="hybridMultilevel"/>
    <w:tmpl w:val="295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239"/>
    <w:multiLevelType w:val="hybridMultilevel"/>
    <w:tmpl w:val="CEA4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B1E"/>
    <w:multiLevelType w:val="hybridMultilevel"/>
    <w:tmpl w:val="88B8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C3BC3"/>
    <w:multiLevelType w:val="hybridMultilevel"/>
    <w:tmpl w:val="E82A27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3CDF"/>
    <w:multiLevelType w:val="hybridMultilevel"/>
    <w:tmpl w:val="2302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4BB5"/>
    <w:multiLevelType w:val="hybridMultilevel"/>
    <w:tmpl w:val="6242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10FF"/>
    <w:multiLevelType w:val="hybridMultilevel"/>
    <w:tmpl w:val="84C2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A0A58"/>
    <w:multiLevelType w:val="hybridMultilevel"/>
    <w:tmpl w:val="41FC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468D5"/>
    <w:multiLevelType w:val="hybridMultilevel"/>
    <w:tmpl w:val="27E4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53BE7"/>
    <w:multiLevelType w:val="hybridMultilevel"/>
    <w:tmpl w:val="1BFE53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85B11"/>
    <w:multiLevelType w:val="hybridMultilevel"/>
    <w:tmpl w:val="2E48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D8F"/>
    <w:multiLevelType w:val="hybridMultilevel"/>
    <w:tmpl w:val="7760F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FC4CB4"/>
    <w:multiLevelType w:val="hybridMultilevel"/>
    <w:tmpl w:val="DAFA4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15198"/>
    <w:multiLevelType w:val="hybridMultilevel"/>
    <w:tmpl w:val="C684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1CCE"/>
    <w:multiLevelType w:val="hybridMultilevel"/>
    <w:tmpl w:val="B454723C"/>
    <w:lvl w:ilvl="0" w:tplc="7EB6A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A322C1"/>
    <w:multiLevelType w:val="hybridMultilevel"/>
    <w:tmpl w:val="BD36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71BE6"/>
    <w:multiLevelType w:val="hybridMultilevel"/>
    <w:tmpl w:val="3010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7"/>
  </w:num>
  <w:num w:numId="14">
    <w:abstractNumId w:val="7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B91"/>
    <w:rsid w:val="00013E81"/>
    <w:rsid w:val="00015C75"/>
    <w:rsid w:val="0012193D"/>
    <w:rsid w:val="001746D9"/>
    <w:rsid w:val="001E1B9F"/>
    <w:rsid w:val="00215B91"/>
    <w:rsid w:val="0023025C"/>
    <w:rsid w:val="002636DC"/>
    <w:rsid w:val="00291126"/>
    <w:rsid w:val="002A4165"/>
    <w:rsid w:val="003E100F"/>
    <w:rsid w:val="00403E83"/>
    <w:rsid w:val="00411EE6"/>
    <w:rsid w:val="0046279C"/>
    <w:rsid w:val="004A2439"/>
    <w:rsid w:val="005611F0"/>
    <w:rsid w:val="005B3EA5"/>
    <w:rsid w:val="005F656C"/>
    <w:rsid w:val="00610CE8"/>
    <w:rsid w:val="00650580"/>
    <w:rsid w:val="0077444E"/>
    <w:rsid w:val="007874F4"/>
    <w:rsid w:val="007D32AF"/>
    <w:rsid w:val="00823904"/>
    <w:rsid w:val="00860C61"/>
    <w:rsid w:val="008D0F9C"/>
    <w:rsid w:val="009F53B9"/>
    <w:rsid w:val="00AC665C"/>
    <w:rsid w:val="00AD153A"/>
    <w:rsid w:val="00B81B82"/>
    <w:rsid w:val="00C35993"/>
    <w:rsid w:val="00CD69FB"/>
    <w:rsid w:val="00E96E6B"/>
    <w:rsid w:val="00EF79A3"/>
    <w:rsid w:val="00F91C2B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3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A2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A24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sppolanka</cp:lastModifiedBy>
  <cp:revision>13</cp:revision>
  <dcterms:created xsi:type="dcterms:W3CDTF">2015-05-11T10:22:00Z</dcterms:created>
  <dcterms:modified xsi:type="dcterms:W3CDTF">2016-05-16T07:51:00Z</dcterms:modified>
</cp:coreProperties>
</file>