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2D" w:rsidRPr="001C1D55" w:rsidRDefault="008E6551" w:rsidP="00020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6551">
        <w:rPr>
          <w:rFonts w:ascii="Times New Roman" w:hAnsi="Times New Roman" w:cs="Times New Roman"/>
          <w:sz w:val="24"/>
          <w:szCs w:val="24"/>
        </w:rPr>
        <w:br/>
      </w:r>
      <w:r w:rsidR="00020D2D" w:rsidRP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Wymagania edukacyjne</w:t>
      </w:r>
      <w:r w:rsidR="00020D2D" w:rsidRP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określające przewidywane efekty z zakresu wszy</w:t>
      </w:r>
      <w:r w:rsidR="00020D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stkich sfer rozwojowych dzieci 3 – 4</w:t>
      </w:r>
      <w:r w:rsidR="00020D2D" w:rsidRP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- letnich uczęszczających do </w:t>
      </w:r>
      <w:r w:rsidR="00020D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</w:t>
      </w:r>
      <w:r w:rsidR="00020D2D" w:rsidRP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Przedszkola Samorządowego im. gen. Stanisława Hallera </w:t>
      </w:r>
      <w:r w:rsidR="00020D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</w:t>
      </w:r>
      <w:r w:rsidR="00020D2D" w:rsidRPr="001C1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Polance Hallera</w:t>
      </w:r>
    </w:p>
    <w:p w:rsidR="00CD3496" w:rsidRPr="008E6551" w:rsidRDefault="008E6551" w:rsidP="00020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Style w:val="Pogrubienie"/>
          <w:rFonts w:ascii="Times New Roman" w:hAnsi="Times New Roman" w:cs="Times New Roman"/>
          <w:sz w:val="24"/>
          <w:szCs w:val="24"/>
        </w:rPr>
        <w:t>3-4 LATEK</w:t>
      </w:r>
      <w:r w:rsidRPr="008E655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E655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E6551">
        <w:rPr>
          <w:rStyle w:val="Pogrubienie"/>
          <w:rFonts w:ascii="Times New Roman" w:hAnsi="Times New Roman" w:cs="Times New Roman"/>
          <w:sz w:val="24"/>
          <w:szCs w:val="24"/>
        </w:rPr>
        <w:t xml:space="preserve">SFERA ROZWOJU SPOŁECZNO-EMOCJONALNEGO </w:t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Dziecko: </w:t>
      </w:r>
      <w:r w:rsidRPr="008E6551">
        <w:rPr>
          <w:rFonts w:ascii="Times New Roman" w:hAnsi="Times New Roman" w:cs="Times New Roman"/>
          <w:sz w:val="24"/>
          <w:szCs w:val="24"/>
        </w:rPr>
        <w:br/>
        <w:t>• podaje swoje imię, nazwisko,</w:t>
      </w:r>
      <w:r w:rsidRPr="008E6551">
        <w:rPr>
          <w:rFonts w:ascii="Times New Roman" w:hAnsi="Times New Roman" w:cs="Times New Roman"/>
          <w:sz w:val="24"/>
          <w:szCs w:val="24"/>
        </w:rPr>
        <w:br/>
        <w:t>• określa swoje cechy fizyczne: wiek, płeć, oczu się z innymi dziećmi,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określa swoje ulubione zajęcia zabawy, 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ogląda siebie w lustrze, </w:t>
      </w:r>
      <w:r w:rsidRPr="008E6551">
        <w:rPr>
          <w:rFonts w:ascii="Times New Roman" w:hAnsi="Times New Roman" w:cs="Times New Roman"/>
          <w:sz w:val="24"/>
          <w:szCs w:val="24"/>
        </w:rPr>
        <w:br/>
        <w:t>• korzysta z własnych zmysłów - rozpoznaje smak, zapach, słyszane dźwięki,</w:t>
      </w:r>
      <w:r w:rsidRPr="008E6551">
        <w:rPr>
          <w:rFonts w:ascii="Times New Roman" w:hAnsi="Times New Roman" w:cs="Times New Roman"/>
          <w:sz w:val="24"/>
          <w:szCs w:val="24"/>
        </w:rPr>
        <w:br/>
        <w:t>• wskazuje części ciała i je nazywa,</w:t>
      </w:r>
      <w:r w:rsidRPr="008E6551">
        <w:rPr>
          <w:rFonts w:ascii="Times New Roman" w:hAnsi="Times New Roman" w:cs="Times New Roman"/>
          <w:sz w:val="24"/>
          <w:szCs w:val="24"/>
        </w:rPr>
        <w:br/>
        <w:t>• ściąga i zakłada ubrania, buty, umieszcza je w wyznaczonym miejscu</w:t>
      </w:r>
      <w:r w:rsidRPr="008E6551">
        <w:rPr>
          <w:rFonts w:ascii="Times New Roman" w:hAnsi="Times New Roman" w:cs="Times New Roman"/>
          <w:sz w:val="24"/>
          <w:szCs w:val="24"/>
        </w:rPr>
        <w:br/>
        <w:t>w szatni,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korzysta z toalety, </w:t>
      </w:r>
      <w:r w:rsidRPr="008E6551">
        <w:rPr>
          <w:rFonts w:ascii="Times New Roman" w:hAnsi="Times New Roman" w:cs="Times New Roman"/>
          <w:sz w:val="24"/>
          <w:szCs w:val="24"/>
        </w:rPr>
        <w:br/>
        <w:t>• prawidłowo posługuje się łyżką widelcem,</w:t>
      </w:r>
      <w:r w:rsidRPr="008E6551">
        <w:rPr>
          <w:rFonts w:ascii="Times New Roman" w:hAnsi="Times New Roman" w:cs="Times New Roman"/>
          <w:sz w:val="24"/>
          <w:szCs w:val="24"/>
        </w:rPr>
        <w:br/>
        <w:t>• wskazuje odpowiednie obrazki przedstawiające różne stany emocjonalne na</w:t>
      </w:r>
      <w:r w:rsidRPr="008E6551">
        <w:rPr>
          <w:rFonts w:ascii="Times New Roman" w:hAnsi="Times New Roman" w:cs="Times New Roman"/>
          <w:sz w:val="24"/>
          <w:szCs w:val="24"/>
        </w:rPr>
        <w:br/>
        <w:t>kostce pantomimicznej, nazywa je: smutek, radość złość, zna przyczyny</w:t>
      </w:r>
      <w:r w:rsidRPr="008E6551">
        <w:rPr>
          <w:rFonts w:ascii="Times New Roman" w:hAnsi="Times New Roman" w:cs="Times New Roman"/>
          <w:sz w:val="24"/>
          <w:szCs w:val="24"/>
        </w:rPr>
        <w:br/>
        <w:t>tych stanów,</w:t>
      </w:r>
      <w:r w:rsidRPr="008E6551">
        <w:rPr>
          <w:rFonts w:ascii="Times New Roman" w:hAnsi="Times New Roman" w:cs="Times New Roman"/>
          <w:sz w:val="24"/>
          <w:szCs w:val="24"/>
        </w:rPr>
        <w:br/>
        <w:t>• współdecyduje o wyborze zabawek, zabaw,</w:t>
      </w:r>
      <w:r w:rsidRPr="008E6551">
        <w:rPr>
          <w:rFonts w:ascii="Times New Roman" w:hAnsi="Times New Roman" w:cs="Times New Roman"/>
          <w:sz w:val="24"/>
          <w:szCs w:val="24"/>
        </w:rPr>
        <w:br/>
        <w:t>• zna i rozumie wybrane wartości moralne: dobro, zło, odwaga,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podaje informacje o imionach mamy, taty, </w:t>
      </w:r>
      <w:r w:rsidRPr="008E6551">
        <w:rPr>
          <w:rFonts w:ascii="Times New Roman" w:hAnsi="Times New Roman" w:cs="Times New Roman"/>
          <w:sz w:val="24"/>
          <w:szCs w:val="24"/>
        </w:rPr>
        <w:br/>
        <w:t>• nazywa członków dalszej i bliższej rodziny,</w:t>
      </w:r>
      <w:r w:rsidRPr="008E6551">
        <w:rPr>
          <w:rFonts w:ascii="Times New Roman" w:hAnsi="Times New Roman" w:cs="Times New Roman"/>
          <w:sz w:val="24"/>
          <w:szCs w:val="24"/>
        </w:rPr>
        <w:br/>
        <w:t>• pełni role społeczne w toku zabaw tematycznych,</w:t>
      </w:r>
      <w:r w:rsidRPr="008E6551">
        <w:rPr>
          <w:rFonts w:ascii="Times New Roman" w:hAnsi="Times New Roman" w:cs="Times New Roman"/>
          <w:sz w:val="24"/>
          <w:szCs w:val="24"/>
        </w:rPr>
        <w:br/>
        <w:t>• dzieli się informacjami o ważnych wydarzeniach z życia rodziny,</w:t>
      </w:r>
      <w:r w:rsidRPr="008E6551">
        <w:rPr>
          <w:rFonts w:ascii="Times New Roman" w:hAnsi="Times New Roman" w:cs="Times New Roman"/>
          <w:sz w:val="24"/>
          <w:szCs w:val="24"/>
        </w:rPr>
        <w:br/>
        <w:t>• uczestnicz w krótkich programach artystycznych,</w:t>
      </w:r>
      <w:r w:rsidRPr="008E6551">
        <w:rPr>
          <w:rFonts w:ascii="Times New Roman" w:hAnsi="Times New Roman" w:cs="Times New Roman"/>
          <w:sz w:val="24"/>
          <w:szCs w:val="24"/>
        </w:rPr>
        <w:br/>
        <w:t>• wzajemnie okazuje uczucia wobec członków rodziny,</w:t>
      </w:r>
      <w:r w:rsidRPr="008E6551">
        <w:rPr>
          <w:rFonts w:ascii="Times New Roman" w:hAnsi="Times New Roman" w:cs="Times New Roman"/>
          <w:sz w:val="24"/>
          <w:szCs w:val="24"/>
        </w:rPr>
        <w:br/>
        <w:t>• zna imiona i nazwiska dzieci z grupy,</w:t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Fonts w:ascii="Times New Roman" w:hAnsi="Times New Roman" w:cs="Times New Roman"/>
          <w:sz w:val="24"/>
          <w:szCs w:val="24"/>
        </w:rPr>
        <w:lastRenderedPageBreak/>
        <w:t>• przestrzega ustalonych umów i zasad regulujących współżycie w grupie,</w:t>
      </w:r>
      <w:r w:rsidRPr="008E6551">
        <w:rPr>
          <w:rFonts w:ascii="Times New Roman" w:hAnsi="Times New Roman" w:cs="Times New Roman"/>
          <w:sz w:val="24"/>
          <w:szCs w:val="24"/>
        </w:rPr>
        <w:br/>
        <w:t>• nie przeszkadza innym w zabawie,</w:t>
      </w:r>
      <w:r w:rsidRPr="008E6551">
        <w:rPr>
          <w:rFonts w:ascii="Times New Roman" w:hAnsi="Times New Roman" w:cs="Times New Roman"/>
          <w:sz w:val="24"/>
          <w:szCs w:val="24"/>
        </w:rPr>
        <w:br/>
        <w:t>• podejmuje próby wspólnych zabaw,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stosuje formy grzecznościowe wobec rówieśników i dorosłych w każdej </w:t>
      </w:r>
      <w:r w:rsidRPr="008E6551">
        <w:rPr>
          <w:rFonts w:ascii="Times New Roman" w:hAnsi="Times New Roman" w:cs="Times New Roman"/>
          <w:sz w:val="24"/>
          <w:szCs w:val="24"/>
        </w:rPr>
        <w:br/>
        <w:t>sytuacji: w domu, przedszkolu, na ulicy,</w:t>
      </w:r>
      <w:r w:rsidRPr="008E6551">
        <w:rPr>
          <w:rFonts w:ascii="Times New Roman" w:hAnsi="Times New Roman" w:cs="Times New Roman"/>
          <w:sz w:val="24"/>
          <w:szCs w:val="24"/>
        </w:rPr>
        <w:br/>
        <w:t>• mówi o swoich potrzebach,</w:t>
      </w:r>
      <w:r w:rsidRPr="008E6551">
        <w:rPr>
          <w:rFonts w:ascii="Times New Roman" w:hAnsi="Times New Roman" w:cs="Times New Roman"/>
          <w:sz w:val="24"/>
          <w:szCs w:val="24"/>
        </w:rPr>
        <w:br/>
        <w:t>• odpowiada na pytania,</w:t>
      </w:r>
      <w:r w:rsidRPr="008E6551">
        <w:rPr>
          <w:rFonts w:ascii="Times New Roman" w:hAnsi="Times New Roman" w:cs="Times New Roman"/>
          <w:sz w:val="24"/>
          <w:szCs w:val="24"/>
        </w:rPr>
        <w:br/>
        <w:t>• dzieli się swoimi przeżyciami,</w:t>
      </w:r>
      <w:r w:rsidRPr="008E6551">
        <w:rPr>
          <w:rFonts w:ascii="Times New Roman" w:hAnsi="Times New Roman" w:cs="Times New Roman"/>
          <w:sz w:val="24"/>
          <w:szCs w:val="24"/>
        </w:rPr>
        <w:br/>
        <w:t>• bierze udział w porządkowaniu sali po skończonej zabawie,</w:t>
      </w:r>
      <w:r w:rsidRPr="008E6551">
        <w:rPr>
          <w:rFonts w:ascii="Times New Roman" w:hAnsi="Times New Roman" w:cs="Times New Roman"/>
          <w:sz w:val="24"/>
          <w:szCs w:val="24"/>
        </w:rPr>
        <w:br/>
        <w:t>• składa ubranka przed i po leżakowaniu,</w:t>
      </w:r>
      <w:r w:rsidRPr="008E6551">
        <w:rPr>
          <w:rFonts w:ascii="Times New Roman" w:hAnsi="Times New Roman" w:cs="Times New Roman"/>
          <w:sz w:val="24"/>
          <w:szCs w:val="24"/>
        </w:rPr>
        <w:br/>
        <w:t>• odkłada prace do swoich półek indywidualnych,</w:t>
      </w:r>
      <w:r w:rsidRPr="008E6551">
        <w:rPr>
          <w:rFonts w:ascii="Times New Roman" w:hAnsi="Times New Roman" w:cs="Times New Roman"/>
          <w:sz w:val="24"/>
          <w:szCs w:val="24"/>
        </w:rPr>
        <w:br/>
        <w:t>• określa miejsce zamieszkania (miasto, wieś),</w:t>
      </w:r>
      <w:r w:rsidRPr="008E6551">
        <w:rPr>
          <w:rFonts w:ascii="Times New Roman" w:hAnsi="Times New Roman" w:cs="Times New Roman"/>
          <w:sz w:val="24"/>
          <w:szCs w:val="24"/>
        </w:rPr>
        <w:br/>
        <w:t>• poznaje czynności jakie wykonują osoby w najbliższym otoczeniu.</w:t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Style w:val="Pogrubienie"/>
          <w:rFonts w:ascii="Times New Roman" w:hAnsi="Times New Roman" w:cs="Times New Roman"/>
          <w:sz w:val="24"/>
          <w:szCs w:val="24"/>
        </w:rPr>
        <w:t>SFERA ROZWOJU RUCHOWO-ZDROWOTNEGO</w:t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Fonts w:ascii="Times New Roman" w:hAnsi="Times New Roman" w:cs="Times New Roman"/>
          <w:sz w:val="24"/>
          <w:szCs w:val="24"/>
        </w:rPr>
        <w:br/>
        <w:t>Dziecko:</w:t>
      </w:r>
      <w:r w:rsidRPr="008E6551">
        <w:rPr>
          <w:rFonts w:ascii="Times New Roman" w:hAnsi="Times New Roman" w:cs="Times New Roman"/>
          <w:sz w:val="24"/>
          <w:szCs w:val="24"/>
        </w:rPr>
        <w:br/>
        <w:t>• nazywa wybrane części ciała,</w:t>
      </w:r>
      <w:r w:rsidRPr="008E6551">
        <w:rPr>
          <w:rFonts w:ascii="Times New Roman" w:hAnsi="Times New Roman" w:cs="Times New Roman"/>
          <w:sz w:val="24"/>
          <w:szCs w:val="24"/>
        </w:rPr>
        <w:br/>
        <w:t>• rozumie schemat własnego ciała,</w:t>
      </w:r>
      <w:r w:rsidRPr="008E6551">
        <w:rPr>
          <w:rFonts w:ascii="Times New Roman" w:hAnsi="Times New Roman" w:cs="Times New Roman"/>
          <w:sz w:val="24"/>
          <w:szCs w:val="24"/>
        </w:rPr>
        <w:br/>
        <w:t>• uczestniczy w zabawach ruchowych,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rozumie potrzebę zdrowego stylu żywienia (owoce, warzywa, nabiał, </w:t>
      </w:r>
      <w:r w:rsidRPr="008E6551">
        <w:rPr>
          <w:rFonts w:ascii="Times New Roman" w:hAnsi="Times New Roman" w:cs="Times New Roman"/>
          <w:sz w:val="24"/>
          <w:szCs w:val="24"/>
        </w:rPr>
        <w:br/>
        <w:t>ograniczenie słodyczy),</w:t>
      </w:r>
      <w:r w:rsidRPr="008E6551">
        <w:rPr>
          <w:rFonts w:ascii="Times New Roman" w:hAnsi="Times New Roman" w:cs="Times New Roman"/>
          <w:sz w:val="24"/>
          <w:szCs w:val="24"/>
        </w:rPr>
        <w:br/>
        <w:t>• rozumie potrzebę właściwego ubioru odpowiednio do pory roku,</w:t>
      </w:r>
      <w:r w:rsidRPr="008E6551">
        <w:rPr>
          <w:rFonts w:ascii="Times New Roman" w:hAnsi="Times New Roman" w:cs="Times New Roman"/>
          <w:sz w:val="24"/>
          <w:szCs w:val="24"/>
        </w:rPr>
        <w:br/>
        <w:t>• rozumie potrzebę przebywania na świeżym powietrzu,</w:t>
      </w:r>
      <w:r w:rsidRPr="008E6551">
        <w:rPr>
          <w:rFonts w:ascii="Times New Roman" w:hAnsi="Times New Roman" w:cs="Times New Roman"/>
          <w:sz w:val="24"/>
          <w:szCs w:val="24"/>
        </w:rPr>
        <w:br/>
        <w:t>• dba o higienę osobistą: mycie zębów, mycie rąk, korzystanie z toalety,</w:t>
      </w:r>
      <w:r w:rsidRPr="008E6551">
        <w:rPr>
          <w:rFonts w:ascii="Times New Roman" w:hAnsi="Times New Roman" w:cs="Times New Roman"/>
          <w:sz w:val="24"/>
          <w:szCs w:val="24"/>
        </w:rPr>
        <w:br/>
        <w:t>• sygnalizuje złe samopoczucie,</w:t>
      </w:r>
      <w:r w:rsidRPr="008E6551">
        <w:rPr>
          <w:rFonts w:ascii="Times New Roman" w:hAnsi="Times New Roman" w:cs="Times New Roman"/>
          <w:sz w:val="24"/>
          <w:szCs w:val="24"/>
        </w:rPr>
        <w:br/>
        <w:t>• bezpieczne korzysta z urządzeń na placach zabaw,</w:t>
      </w:r>
      <w:r w:rsidRPr="008E6551">
        <w:rPr>
          <w:rFonts w:ascii="Times New Roman" w:hAnsi="Times New Roman" w:cs="Times New Roman"/>
          <w:sz w:val="24"/>
          <w:szCs w:val="24"/>
        </w:rPr>
        <w:br/>
        <w:t>• zaczyna się posługiwać się nożyczkami,</w:t>
      </w:r>
      <w:r w:rsidRPr="008E6551">
        <w:rPr>
          <w:rFonts w:ascii="Times New Roman" w:hAnsi="Times New Roman" w:cs="Times New Roman"/>
          <w:sz w:val="24"/>
          <w:szCs w:val="24"/>
        </w:rPr>
        <w:br/>
        <w:t>• chodzi na paluszkach,</w:t>
      </w:r>
      <w:r w:rsidRPr="008E6551">
        <w:rPr>
          <w:rFonts w:ascii="Times New Roman" w:hAnsi="Times New Roman" w:cs="Times New Roman"/>
          <w:sz w:val="24"/>
          <w:szCs w:val="24"/>
        </w:rPr>
        <w:br/>
        <w:t>• skacze na jednej nodze,</w:t>
      </w:r>
      <w:r w:rsidRPr="008E6551">
        <w:rPr>
          <w:rFonts w:ascii="Times New Roman" w:hAnsi="Times New Roman" w:cs="Times New Roman"/>
          <w:sz w:val="24"/>
          <w:szCs w:val="24"/>
        </w:rPr>
        <w:br/>
        <w:t>• przez chwilę stoi na jednej nodze,</w:t>
      </w:r>
      <w:r w:rsidRPr="008E6551">
        <w:rPr>
          <w:rFonts w:ascii="Times New Roman" w:hAnsi="Times New Roman" w:cs="Times New Roman"/>
          <w:sz w:val="24"/>
          <w:szCs w:val="24"/>
        </w:rPr>
        <w:br/>
        <w:t>• sprawnie sobie radzi z omijaniem przeszkód na drodze, nawet kiedy biegnie</w:t>
      </w:r>
      <w:r w:rsidRPr="008E6551">
        <w:rPr>
          <w:rFonts w:ascii="Times New Roman" w:hAnsi="Times New Roman" w:cs="Times New Roman"/>
          <w:sz w:val="24"/>
          <w:szCs w:val="24"/>
        </w:rPr>
        <w:br/>
        <w:t>• kopie i rzuca piłkę,</w:t>
      </w:r>
      <w:r w:rsidRPr="008E6551">
        <w:rPr>
          <w:rFonts w:ascii="Times New Roman" w:hAnsi="Times New Roman" w:cs="Times New Roman"/>
          <w:sz w:val="24"/>
          <w:szCs w:val="24"/>
        </w:rPr>
        <w:br/>
        <w:t>• jeździ na trzykołowym rowerku.</w:t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E6551">
        <w:rPr>
          <w:rStyle w:val="Pogrubienie"/>
          <w:rFonts w:ascii="Times New Roman" w:hAnsi="Times New Roman" w:cs="Times New Roman"/>
          <w:sz w:val="24"/>
          <w:szCs w:val="24"/>
        </w:rPr>
        <w:t xml:space="preserve">SFERA ROZWOJU JĘZYKOWEGO </w:t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Dziecko: </w:t>
      </w:r>
      <w:r w:rsidRPr="008E6551">
        <w:rPr>
          <w:rFonts w:ascii="Times New Roman" w:hAnsi="Times New Roman" w:cs="Times New Roman"/>
          <w:sz w:val="24"/>
          <w:szCs w:val="24"/>
        </w:rPr>
        <w:br/>
        <w:t>• sprawnie posługuje się mową, wypowiada się prostymi zdaniami,</w:t>
      </w:r>
      <w:r w:rsidRPr="008E6551">
        <w:rPr>
          <w:rFonts w:ascii="Times New Roman" w:hAnsi="Times New Roman" w:cs="Times New Roman"/>
          <w:sz w:val="24"/>
          <w:szCs w:val="24"/>
        </w:rPr>
        <w:br/>
        <w:t>• oscyluje pomiędzy światem rzeczywistym i nierzeczywistym</w:t>
      </w:r>
      <w:r w:rsidRPr="008E6551">
        <w:rPr>
          <w:rFonts w:ascii="Times New Roman" w:hAnsi="Times New Roman" w:cs="Times New Roman"/>
          <w:sz w:val="24"/>
          <w:szCs w:val="24"/>
        </w:rPr>
        <w:br/>
        <w:t>• ma bogatą wyobraźnię, może tworzyć, np.: niewidocznych przyjaciół</w:t>
      </w:r>
      <w:r w:rsidRPr="008E6551">
        <w:rPr>
          <w:rFonts w:ascii="Times New Roman" w:hAnsi="Times New Roman" w:cs="Times New Roman"/>
          <w:sz w:val="24"/>
          <w:szCs w:val="24"/>
        </w:rPr>
        <w:br/>
        <w:t>• coraz więcej zapamiętuje</w:t>
      </w:r>
      <w:r w:rsidRPr="008E6551">
        <w:rPr>
          <w:rFonts w:ascii="Times New Roman" w:hAnsi="Times New Roman" w:cs="Times New Roman"/>
          <w:sz w:val="24"/>
          <w:szCs w:val="24"/>
        </w:rPr>
        <w:br/>
        <w:t>• zaczyna dokonywać wyborów, w oparciu o przewidywanie konsekwencji, a nie</w:t>
      </w:r>
      <w:r w:rsidRPr="008E6551">
        <w:rPr>
          <w:rFonts w:ascii="Times New Roman" w:hAnsi="Times New Roman" w:cs="Times New Roman"/>
          <w:sz w:val="24"/>
          <w:szCs w:val="24"/>
        </w:rPr>
        <w:br/>
        <w:t>o działanie,</w:t>
      </w:r>
      <w:r w:rsidRPr="008E6551">
        <w:rPr>
          <w:rFonts w:ascii="Times New Roman" w:hAnsi="Times New Roman" w:cs="Times New Roman"/>
          <w:sz w:val="24"/>
          <w:szCs w:val="24"/>
        </w:rPr>
        <w:br/>
        <w:t>• chętnie słucha bajek, opowiadań</w:t>
      </w:r>
      <w:r w:rsidRPr="008E6551">
        <w:rPr>
          <w:rFonts w:ascii="Times New Roman" w:hAnsi="Times New Roman" w:cs="Times New Roman"/>
          <w:sz w:val="24"/>
          <w:szCs w:val="24"/>
        </w:rPr>
        <w:br/>
        <w:t>• zapamiętuje krótkie teksty wierszy i piosenek,</w:t>
      </w:r>
      <w:r w:rsidRPr="008E6551">
        <w:rPr>
          <w:rFonts w:ascii="Times New Roman" w:hAnsi="Times New Roman" w:cs="Times New Roman"/>
          <w:sz w:val="24"/>
          <w:szCs w:val="24"/>
        </w:rPr>
        <w:br/>
        <w:t>• potrafi dzielić wyrazy na sylaby,</w:t>
      </w:r>
      <w:r w:rsidRPr="008E6551">
        <w:rPr>
          <w:rFonts w:ascii="Times New Roman" w:hAnsi="Times New Roman" w:cs="Times New Roman"/>
          <w:sz w:val="24"/>
          <w:szCs w:val="24"/>
        </w:rPr>
        <w:br/>
        <w:t>• potrafi mówić krótkie zdania i prowadzić krótką rozmowę,</w:t>
      </w:r>
      <w:r w:rsidRPr="008E6551">
        <w:rPr>
          <w:rFonts w:ascii="Times New Roman" w:hAnsi="Times New Roman" w:cs="Times New Roman"/>
          <w:sz w:val="24"/>
          <w:szCs w:val="24"/>
        </w:rPr>
        <w:br/>
        <w:t>• większość tego, co mówi jest zrozumiałe,</w:t>
      </w:r>
      <w:r w:rsidRPr="008E6551">
        <w:rPr>
          <w:rFonts w:ascii="Times New Roman" w:hAnsi="Times New Roman" w:cs="Times New Roman"/>
          <w:sz w:val="24"/>
          <w:szCs w:val="24"/>
        </w:rPr>
        <w:br/>
        <w:t>• rozróżnia, że coś jest takie same lub inne,</w:t>
      </w:r>
      <w:r w:rsidRPr="008E6551">
        <w:rPr>
          <w:rFonts w:ascii="Times New Roman" w:hAnsi="Times New Roman" w:cs="Times New Roman"/>
          <w:sz w:val="24"/>
          <w:szCs w:val="24"/>
        </w:rPr>
        <w:br/>
        <w:t>• rozróżnia pojęcie teraźniejszości, przyszłości</w:t>
      </w:r>
      <w:r w:rsidRPr="008E6551">
        <w:rPr>
          <w:rFonts w:ascii="Times New Roman" w:hAnsi="Times New Roman" w:cs="Times New Roman"/>
          <w:sz w:val="24"/>
          <w:szCs w:val="24"/>
        </w:rPr>
        <w:br/>
        <w:t>• układa proste puzzle, składa pocięte obrazki w całość wg podanego wzoru,</w:t>
      </w:r>
      <w:r w:rsidRPr="008E6551">
        <w:rPr>
          <w:rFonts w:ascii="Times New Roman" w:hAnsi="Times New Roman" w:cs="Times New Roman"/>
          <w:sz w:val="24"/>
          <w:szCs w:val="24"/>
        </w:rPr>
        <w:br/>
        <w:t>• układa proste kompozycje z figur geometrycznych</w:t>
      </w:r>
      <w:r w:rsidRPr="008E6551">
        <w:rPr>
          <w:rFonts w:ascii="Times New Roman" w:hAnsi="Times New Roman" w:cs="Times New Roman"/>
          <w:sz w:val="24"/>
          <w:szCs w:val="24"/>
        </w:rPr>
        <w:br/>
        <w:t>• w tym wieku fantazja miesza się z rzeczywistością i dziecko ma tendencje</w:t>
      </w:r>
      <w:r w:rsidRPr="008E6551">
        <w:rPr>
          <w:rFonts w:ascii="Times New Roman" w:hAnsi="Times New Roman" w:cs="Times New Roman"/>
          <w:sz w:val="24"/>
          <w:szCs w:val="24"/>
        </w:rPr>
        <w:br/>
        <w:t>do nie rozróżniania tych dwóch obszarów</w:t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Style w:val="Pogrubienie"/>
          <w:rFonts w:ascii="Times New Roman" w:hAnsi="Times New Roman" w:cs="Times New Roman"/>
          <w:sz w:val="24"/>
          <w:szCs w:val="24"/>
        </w:rPr>
        <w:t xml:space="preserve">SFERA ROZWOJU POZNAWCZEGO </w:t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Fonts w:ascii="Times New Roman" w:hAnsi="Times New Roman" w:cs="Times New Roman"/>
          <w:sz w:val="24"/>
          <w:szCs w:val="24"/>
        </w:rPr>
        <w:br/>
        <w:t>Dziecko:</w:t>
      </w:r>
      <w:r w:rsidRPr="008E6551">
        <w:rPr>
          <w:rFonts w:ascii="Times New Roman" w:hAnsi="Times New Roman" w:cs="Times New Roman"/>
          <w:sz w:val="24"/>
          <w:szCs w:val="24"/>
        </w:rPr>
        <w:br/>
        <w:t>• bierze udział w zabawach sprzyjających koncentracji uwagi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i pamięci, 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uczestniczy w zabawach twórczych, 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rozwija myślenia poprzez: rozwiązywanie prostych zagadek, ustalanie </w:t>
      </w:r>
      <w:r w:rsidRPr="008E6551">
        <w:rPr>
          <w:rFonts w:ascii="Times New Roman" w:hAnsi="Times New Roman" w:cs="Times New Roman"/>
          <w:sz w:val="24"/>
          <w:szCs w:val="24"/>
        </w:rPr>
        <w:br/>
        <w:t>kolejności zdarzeń, określanie przydatności nietypowych przedmiotów,</w:t>
      </w:r>
      <w:r w:rsidRPr="008E6551">
        <w:rPr>
          <w:rFonts w:ascii="Times New Roman" w:hAnsi="Times New Roman" w:cs="Times New Roman"/>
          <w:sz w:val="24"/>
          <w:szCs w:val="24"/>
        </w:rPr>
        <w:br/>
        <w:t>• określa położenia przedmiotów w przestrzeni: na, pod, za, wysoko,</w:t>
      </w:r>
      <w:r w:rsidRPr="008E6551">
        <w:rPr>
          <w:rFonts w:ascii="Times New Roman" w:hAnsi="Times New Roman" w:cs="Times New Roman"/>
          <w:sz w:val="24"/>
          <w:szCs w:val="24"/>
        </w:rPr>
        <w:br/>
        <w:t>nisko,</w:t>
      </w:r>
      <w:r w:rsidRPr="008E6551">
        <w:rPr>
          <w:rFonts w:ascii="Times New Roman" w:hAnsi="Times New Roman" w:cs="Times New Roman"/>
          <w:sz w:val="24"/>
          <w:szCs w:val="24"/>
        </w:rPr>
        <w:br/>
        <w:t>• określa kierunków ruchu: do przodu, do tyłu, na dół, do góry, w bok,</w:t>
      </w:r>
      <w:r w:rsidRPr="008E6551">
        <w:rPr>
          <w:rFonts w:ascii="Times New Roman" w:hAnsi="Times New Roman" w:cs="Times New Roman"/>
          <w:sz w:val="24"/>
          <w:szCs w:val="24"/>
        </w:rPr>
        <w:br/>
        <w:t>• dostrzega różnice i podobieństwa miedzy przedmiotami, obrazkami,</w:t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Fonts w:ascii="Times New Roman" w:hAnsi="Times New Roman" w:cs="Times New Roman"/>
          <w:sz w:val="24"/>
          <w:szCs w:val="24"/>
        </w:rPr>
        <w:lastRenderedPageBreak/>
        <w:t>• liczy z wymienianiem kolejnych liczebników, rozumie relacje miedzy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liczbami, 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liczy palce, przedmioty, okazy przyrodnicze, 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używa określeń: wysoki, niski, długi, krótki </w:t>
      </w:r>
      <w:r w:rsidRPr="008E6551">
        <w:rPr>
          <w:rFonts w:ascii="Times New Roman" w:hAnsi="Times New Roman" w:cs="Times New Roman"/>
          <w:sz w:val="24"/>
          <w:szCs w:val="24"/>
        </w:rPr>
        <w:br/>
        <w:t>• obserwuje środowisko przyrodnicze, dostrzega zmiany w przyrodzie w każdej</w:t>
      </w:r>
      <w:r w:rsidRPr="008E6551">
        <w:rPr>
          <w:rFonts w:ascii="Times New Roman" w:hAnsi="Times New Roman" w:cs="Times New Roman"/>
          <w:sz w:val="24"/>
          <w:szCs w:val="24"/>
        </w:rPr>
        <w:br/>
        <w:t>z pór roku,</w:t>
      </w:r>
      <w:r w:rsidRPr="008E6551">
        <w:rPr>
          <w:rFonts w:ascii="Times New Roman" w:hAnsi="Times New Roman" w:cs="Times New Roman"/>
          <w:sz w:val="24"/>
          <w:szCs w:val="24"/>
        </w:rPr>
        <w:br/>
        <w:t>• rozpoznaje i nazywa owoce i warzywa, przygotowanie się ludzi do zimy,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prowadzenie hodowli roślin, </w:t>
      </w:r>
      <w:r w:rsidRPr="008E6551">
        <w:rPr>
          <w:rFonts w:ascii="Times New Roman" w:hAnsi="Times New Roman" w:cs="Times New Roman"/>
          <w:sz w:val="24"/>
          <w:szCs w:val="24"/>
        </w:rPr>
        <w:br/>
        <w:t>• zna charakterystyczne zwyczaje zwierząt: odlot ptaków, zapadanie w sen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zimowy, </w:t>
      </w:r>
      <w:r w:rsidRPr="008E6551">
        <w:rPr>
          <w:rFonts w:ascii="Times New Roman" w:hAnsi="Times New Roman" w:cs="Times New Roman"/>
          <w:sz w:val="24"/>
          <w:szCs w:val="24"/>
        </w:rPr>
        <w:br/>
        <w:t>• poznaje zjawiska atmosferyczne charakterystyczne dla danej pory roku.</w:t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Style w:val="Pogrubienie"/>
          <w:rFonts w:ascii="Times New Roman" w:hAnsi="Times New Roman" w:cs="Times New Roman"/>
          <w:sz w:val="24"/>
          <w:szCs w:val="24"/>
        </w:rPr>
        <w:t>SFERA ROZWOJU ARTYSTYCZNEGO</w:t>
      </w:r>
      <w:r w:rsidRPr="008E6551">
        <w:rPr>
          <w:rFonts w:ascii="Times New Roman" w:hAnsi="Times New Roman" w:cs="Times New Roman"/>
          <w:sz w:val="24"/>
          <w:szCs w:val="24"/>
        </w:rPr>
        <w:br/>
      </w:r>
      <w:r w:rsidRPr="008E6551">
        <w:rPr>
          <w:rFonts w:ascii="Times New Roman" w:hAnsi="Times New Roman" w:cs="Times New Roman"/>
          <w:sz w:val="24"/>
          <w:szCs w:val="24"/>
        </w:rPr>
        <w:br/>
        <w:t>Dziecko: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słucha piosenek w wykonaniu </w:t>
      </w:r>
      <w:proofErr w:type="spellStart"/>
      <w:r w:rsidRPr="008E6551">
        <w:rPr>
          <w:rFonts w:ascii="Times New Roman" w:hAnsi="Times New Roman" w:cs="Times New Roman"/>
          <w:sz w:val="24"/>
          <w:szCs w:val="24"/>
        </w:rPr>
        <w:t>n-la</w:t>
      </w:r>
      <w:proofErr w:type="spellEnd"/>
      <w:r w:rsidRPr="008E6551">
        <w:rPr>
          <w:rFonts w:ascii="Times New Roman" w:hAnsi="Times New Roman" w:cs="Times New Roman"/>
          <w:sz w:val="24"/>
          <w:szCs w:val="24"/>
        </w:rPr>
        <w:t>, odtwarzanych z płyt oraz słucha muzyki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poważnej, filmowej, </w:t>
      </w:r>
      <w:r w:rsidRPr="008E6551">
        <w:rPr>
          <w:rFonts w:ascii="Times New Roman" w:hAnsi="Times New Roman" w:cs="Times New Roman"/>
          <w:sz w:val="24"/>
          <w:szCs w:val="24"/>
        </w:rPr>
        <w:br/>
        <w:t>• współorganizuje kącik muzyczny i w umiejętny sposób korzysta z niego,</w:t>
      </w:r>
      <w:r w:rsidRPr="008E6551">
        <w:rPr>
          <w:rFonts w:ascii="Times New Roman" w:hAnsi="Times New Roman" w:cs="Times New Roman"/>
          <w:sz w:val="24"/>
          <w:szCs w:val="24"/>
        </w:rPr>
        <w:br/>
        <w:t>• reaguje na zmiany tempa i dynamiki utworów,</w:t>
      </w:r>
      <w:r w:rsidRPr="008E6551">
        <w:rPr>
          <w:rFonts w:ascii="Times New Roman" w:hAnsi="Times New Roman" w:cs="Times New Roman"/>
          <w:sz w:val="24"/>
          <w:szCs w:val="24"/>
        </w:rPr>
        <w:br/>
        <w:t>• rytmicznie porusza się przy muzyce,</w:t>
      </w:r>
      <w:r w:rsidRPr="008E6551">
        <w:rPr>
          <w:rFonts w:ascii="Times New Roman" w:hAnsi="Times New Roman" w:cs="Times New Roman"/>
          <w:sz w:val="24"/>
          <w:szCs w:val="24"/>
        </w:rPr>
        <w:br/>
        <w:t>• śpiewa piosenki z repertuaru dziecięcego,</w:t>
      </w:r>
      <w:r w:rsidRPr="008E6551">
        <w:rPr>
          <w:rFonts w:ascii="Times New Roman" w:hAnsi="Times New Roman" w:cs="Times New Roman"/>
          <w:sz w:val="24"/>
          <w:szCs w:val="24"/>
        </w:rPr>
        <w:br/>
        <w:t>• rysuje pastelami, kredkami ołówkowymi, świecowymi, maluje farbami</w:t>
      </w:r>
      <w:r w:rsidRPr="008E6551">
        <w:rPr>
          <w:rFonts w:ascii="Times New Roman" w:hAnsi="Times New Roman" w:cs="Times New Roman"/>
          <w:sz w:val="24"/>
          <w:szCs w:val="24"/>
        </w:rPr>
        <w:br/>
        <w:t>plakatowymi, lepi z masy solnej, gliny, plasteliny,</w:t>
      </w:r>
      <w:r w:rsidRPr="008E6551">
        <w:rPr>
          <w:rFonts w:ascii="Times New Roman" w:hAnsi="Times New Roman" w:cs="Times New Roman"/>
          <w:sz w:val="24"/>
          <w:szCs w:val="24"/>
        </w:rPr>
        <w:br/>
        <w:t>• współtworzy galerię własnych prac,</w:t>
      </w:r>
      <w:r w:rsidRPr="008E6551">
        <w:rPr>
          <w:rFonts w:ascii="Times New Roman" w:hAnsi="Times New Roman" w:cs="Times New Roman"/>
          <w:sz w:val="24"/>
          <w:szCs w:val="24"/>
        </w:rPr>
        <w:br/>
        <w:t>• zna i nazywa kolory podstawowe,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konstruuje materiału konstrukcyjnego oraz z naturalnych materiałów </w:t>
      </w:r>
      <w:r w:rsidRPr="008E6551">
        <w:rPr>
          <w:rFonts w:ascii="Times New Roman" w:hAnsi="Times New Roman" w:cs="Times New Roman"/>
          <w:sz w:val="24"/>
          <w:szCs w:val="24"/>
        </w:rPr>
        <w:br/>
        <w:t>(piasek śnieg),</w:t>
      </w:r>
      <w:r w:rsidRPr="008E6551">
        <w:rPr>
          <w:rFonts w:ascii="Times New Roman" w:hAnsi="Times New Roman" w:cs="Times New Roman"/>
          <w:sz w:val="24"/>
          <w:szCs w:val="24"/>
        </w:rPr>
        <w:br/>
        <w:t>• poznaje wybrane urządzenia gospodarstwa domowego: mikser, sokowirówka,</w:t>
      </w:r>
      <w:r w:rsidRPr="008E6551">
        <w:rPr>
          <w:rFonts w:ascii="Times New Roman" w:hAnsi="Times New Roman" w:cs="Times New Roman"/>
          <w:sz w:val="24"/>
          <w:szCs w:val="24"/>
        </w:rPr>
        <w:br/>
        <w:t>• ogląda książeczki, czasopisma umieszczone w kąciku książek,</w:t>
      </w:r>
      <w:r w:rsidRPr="008E6551">
        <w:rPr>
          <w:rFonts w:ascii="Times New Roman" w:hAnsi="Times New Roman" w:cs="Times New Roman"/>
          <w:sz w:val="24"/>
          <w:szCs w:val="24"/>
        </w:rPr>
        <w:br/>
        <w:t xml:space="preserve">• uczestniczy w przedstawieniach teatralnych, projekcjach filmowych, </w:t>
      </w:r>
      <w:r w:rsidRPr="008E6551">
        <w:rPr>
          <w:rFonts w:ascii="Times New Roman" w:hAnsi="Times New Roman" w:cs="Times New Roman"/>
          <w:sz w:val="24"/>
          <w:szCs w:val="24"/>
        </w:rPr>
        <w:br/>
        <w:t>• uczestniczy w zabawach naśladowczych, tworząc własne przedstawienia.</w:t>
      </w:r>
    </w:p>
    <w:sectPr w:rsidR="00CD3496" w:rsidRPr="008E6551" w:rsidSect="0033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D3496"/>
    <w:rsid w:val="00020D2D"/>
    <w:rsid w:val="00330DE0"/>
    <w:rsid w:val="006640AF"/>
    <w:rsid w:val="008E6551"/>
    <w:rsid w:val="00902336"/>
    <w:rsid w:val="00CD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6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4734</Characters>
  <Application>Microsoft Office Word</Application>
  <DocSecurity>0</DocSecurity>
  <Lines>39</Lines>
  <Paragraphs>11</Paragraphs>
  <ScaleCrop>false</ScaleCrop>
  <Company>Polanka Hallera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sppolanka</cp:lastModifiedBy>
  <cp:revision>5</cp:revision>
  <cp:lastPrinted>2016-05-12T08:53:00Z</cp:lastPrinted>
  <dcterms:created xsi:type="dcterms:W3CDTF">2015-06-08T07:51:00Z</dcterms:created>
  <dcterms:modified xsi:type="dcterms:W3CDTF">2016-05-12T08:53:00Z</dcterms:modified>
</cp:coreProperties>
</file>